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D789" w14:textId="6A2208E2" w:rsidR="00404719" w:rsidRPr="006F2552" w:rsidRDefault="00404719" w:rsidP="006F2552">
      <w:pPr>
        <w:pStyle w:val="Rubrik2"/>
        <w:rPr>
          <w:rFonts w:ascii="Cambria" w:hAnsi="Cambria" w:cs="Cambria"/>
        </w:rPr>
      </w:pPr>
      <w:r>
        <w:t xml:space="preserve">Thanks to you, </w:t>
      </w:r>
      <w:proofErr w:type="spellStart"/>
      <w:r>
        <w:t>Majblomman</w:t>
      </w:r>
      <w:proofErr w:type="spellEnd"/>
      <w:r>
        <w:t xml:space="preserve"> </w:t>
      </w:r>
      <w:r w:rsidR="00A83150">
        <w:t>can</w:t>
      </w:r>
      <w:r>
        <w:t xml:space="preserve"> help more children</w:t>
      </w:r>
      <w:r>
        <w:rPr>
          <w:rFonts w:ascii="Cambria" w:hAnsi="Cambria"/>
        </w:rPr>
        <w:t> </w:t>
      </w:r>
    </w:p>
    <w:p w14:paraId="30AC7DAF" w14:textId="77777777" w:rsidR="006F2552" w:rsidRDefault="006F2552" w:rsidP="009B6937"/>
    <w:p w14:paraId="7B5B2693" w14:textId="444031D5" w:rsidR="006F2552" w:rsidRDefault="00A3118B" w:rsidP="009B6937">
      <w:r>
        <w:t xml:space="preserve">Every spring, children throughout the country sell mayflowers. The money that they collect is </w:t>
      </w:r>
      <w:r w:rsidR="00A17822">
        <w:t xml:space="preserve">used </w:t>
      </w:r>
      <w:r>
        <w:t xml:space="preserve">to support children living in financial hardship in Sweden – for example, </w:t>
      </w:r>
      <w:r w:rsidR="00A17822">
        <w:t xml:space="preserve">to pay </w:t>
      </w:r>
      <w:r>
        <w:t>for clothes, shoes, tuition fees or other things that many of us take for granted.</w:t>
      </w:r>
    </w:p>
    <w:p w14:paraId="4DDB02B1" w14:textId="23CC9ACB" w:rsidR="00404719" w:rsidRPr="00404719" w:rsidRDefault="00404719" w:rsidP="009B6937">
      <w:r>
        <w:br/>
      </w:r>
      <w:r>
        <w:rPr>
          <w:rStyle w:val="Rubrik3Char"/>
        </w:rPr>
        <w:t>How the sale of flowers works</w:t>
      </w:r>
      <w:r>
        <w:t> </w:t>
      </w:r>
    </w:p>
    <w:p w14:paraId="32611E12" w14:textId="21E9F344" w:rsidR="009B6937" w:rsidRPr="009B6937" w:rsidRDefault="009B6937" w:rsidP="009B6937">
      <w:pPr>
        <w:pStyle w:val="Punktlista"/>
      </w:pPr>
      <w:r>
        <w:t xml:space="preserve">The children are given a </w:t>
      </w:r>
      <w:r>
        <w:rPr>
          <w:b/>
          <w:bCs/>
        </w:rPr>
        <w:t xml:space="preserve">group code </w:t>
      </w:r>
      <w:r>
        <w:t>by the group leader.</w:t>
      </w:r>
    </w:p>
    <w:p w14:paraId="1E653BE4" w14:textId="3CFDD8AA" w:rsidR="00404719" w:rsidRPr="00404719" w:rsidRDefault="00404719" w:rsidP="00404719">
      <w:pPr>
        <w:pStyle w:val="Punktlista"/>
      </w:pPr>
      <w:r>
        <w:t xml:space="preserve">They download the </w:t>
      </w:r>
      <w:r>
        <w:rPr>
          <w:b/>
          <w:bCs/>
        </w:rPr>
        <w:t>Majblomman app</w:t>
      </w:r>
      <w:r>
        <w:t xml:space="preserve"> and register with the group code and their name. </w:t>
      </w:r>
    </w:p>
    <w:p w14:paraId="2CB76F53" w14:textId="77777777" w:rsidR="00404719" w:rsidRPr="00404719" w:rsidRDefault="00404719" w:rsidP="00404719">
      <w:pPr>
        <w:pStyle w:val="Punktlista"/>
      </w:pPr>
      <w:r>
        <w:t>The sales can be made in two ways: </w:t>
      </w:r>
    </w:p>
    <w:p w14:paraId="1436804C" w14:textId="4443CDEF" w:rsidR="00404719" w:rsidRPr="00404719" w:rsidRDefault="00404719" w:rsidP="008A5D7C">
      <w:pPr>
        <w:pStyle w:val="Punktlista2"/>
        <w:numPr>
          <w:ilvl w:val="1"/>
          <w:numId w:val="23"/>
        </w:numPr>
      </w:pPr>
      <w:r>
        <w:t>With a physical bag and webshop (if the group leader has ordered flowers). </w:t>
      </w:r>
    </w:p>
    <w:p w14:paraId="09E49F7B" w14:textId="7506CFE7" w:rsidR="00404719" w:rsidRPr="00404719" w:rsidRDefault="00404719" w:rsidP="008A5D7C">
      <w:pPr>
        <w:pStyle w:val="Punktlista2"/>
        <w:numPr>
          <w:ilvl w:val="1"/>
          <w:numId w:val="23"/>
        </w:numPr>
      </w:pPr>
      <w:r>
        <w:t xml:space="preserve">Or with a webshop only (orders are sent directly to the </w:t>
      </w:r>
      <w:r w:rsidR="00A17822">
        <w:t xml:space="preserve">buyer's </w:t>
      </w:r>
      <w:r>
        <w:t>home). </w:t>
      </w:r>
    </w:p>
    <w:p w14:paraId="601BED42" w14:textId="5BF0E7C6" w:rsidR="009B6937" w:rsidRPr="00D319D2" w:rsidRDefault="00404719" w:rsidP="00404719">
      <w:pPr>
        <w:pStyle w:val="Punktlista"/>
      </w:pPr>
      <w:r>
        <w:t xml:space="preserve">Sales take place during the period </w:t>
      </w:r>
      <w:r>
        <w:rPr>
          <w:b/>
          <w:bCs/>
        </w:rPr>
        <w:t>14 April – 6 May</w:t>
      </w:r>
      <w:r>
        <w:t>. </w:t>
      </w:r>
    </w:p>
    <w:p w14:paraId="22C6EA2E" w14:textId="52626524" w:rsidR="00404719" w:rsidRPr="00D319D2" w:rsidRDefault="00404719" w:rsidP="00404719">
      <w:pPr>
        <w:pStyle w:val="Punktlista"/>
        <w:rPr>
          <w:b/>
          <w:bCs/>
        </w:rPr>
      </w:pPr>
      <w:r>
        <w:rPr>
          <w:b/>
          <w:bCs/>
        </w:rPr>
        <w:t>Sales are registered via the app during the period 7 May – 25 May. </w:t>
      </w:r>
    </w:p>
    <w:p w14:paraId="4412BEE7" w14:textId="613890B6" w:rsidR="00404719" w:rsidRDefault="00404719" w:rsidP="00404719">
      <w:pPr>
        <w:pStyle w:val="Punktlista"/>
      </w:pPr>
      <w:r>
        <w:t xml:space="preserve">Once the registered sales have been approved, each child receives a commission payment of </w:t>
      </w:r>
      <w:r>
        <w:rPr>
          <w:b/>
          <w:bCs/>
        </w:rPr>
        <w:t xml:space="preserve">10% </w:t>
      </w:r>
      <w:r>
        <w:t xml:space="preserve">and the group receives </w:t>
      </w:r>
      <w:r>
        <w:rPr>
          <w:b/>
          <w:bCs/>
        </w:rPr>
        <w:t>10%</w:t>
      </w:r>
      <w:r>
        <w:t>. The child’s payment is sent via Swish (to the number that has been registered in the app by no later than 25 May).</w:t>
      </w:r>
    </w:p>
    <w:p w14:paraId="410E59D0" w14:textId="77777777" w:rsidR="00D319D2" w:rsidRDefault="00D319D2" w:rsidP="00D319D2"/>
    <w:p w14:paraId="383C78C3" w14:textId="45EE8707" w:rsidR="006F2552" w:rsidRPr="00404719" w:rsidRDefault="00D319D2" w:rsidP="00D319D2">
      <w:r>
        <w:t xml:space="preserve">The purchase of a flower is a contract between the buyer and Majblomman – not with the child. The child only acts as an intermediary – a bit like </w:t>
      </w:r>
      <w:r w:rsidR="007738F3">
        <w:t xml:space="preserve">a sales assistant </w:t>
      </w:r>
      <w:r>
        <w:t xml:space="preserve">in a shop. Children do not need to have their own mobile phone </w:t>
      </w:r>
      <w:proofErr w:type="gramStart"/>
      <w:r>
        <w:t>in order to</w:t>
      </w:r>
      <w:proofErr w:type="gramEnd"/>
      <w:r>
        <w:t xml:space="preserve"> sell flowers.</w:t>
      </w:r>
    </w:p>
    <w:p w14:paraId="71B47A09" w14:textId="688B845C" w:rsidR="00D319D2" w:rsidRPr="006F2552" w:rsidRDefault="008A5D7C" w:rsidP="00A3118B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</w:t>
      </w:r>
      <w:r>
        <w:rPr>
          <w:sz w:val="16"/>
          <w:szCs w:val="16"/>
        </w:rPr>
        <w:br/>
        <w:t xml:space="preserve">As a legal guardian, I agree that my child may sell flowers on behalf of Majblomman and that I am responsible for ensuring that sales are registered during the applicable period. Submit this form to the leader responsible for the sale of Majblomman flowers. </w:t>
      </w:r>
    </w:p>
    <w:p w14:paraId="659DDC39" w14:textId="374E5D31" w:rsidR="006F2552" w:rsidRDefault="00404719" w:rsidP="00404719">
      <w:pPr>
        <w:rPr>
          <w:sz w:val="16"/>
          <w:szCs w:val="16"/>
        </w:rPr>
      </w:pPr>
      <w:r>
        <w:rPr>
          <w:sz w:val="16"/>
          <w:szCs w:val="16"/>
        </w:rPr>
        <w:t>The child’s forename: _____________________________________________________</w:t>
      </w:r>
    </w:p>
    <w:p w14:paraId="3A73AC6F" w14:textId="4BB59486" w:rsidR="006F2552" w:rsidRDefault="00404719" w:rsidP="00404719">
      <w:pPr>
        <w:rPr>
          <w:sz w:val="16"/>
          <w:szCs w:val="16"/>
        </w:rPr>
      </w:pPr>
      <w:r>
        <w:rPr>
          <w:sz w:val="16"/>
          <w:szCs w:val="16"/>
        </w:rPr>
        <w:t>The child’s surname: ______________________________________________________</w:t>
      </w:r>
    </w:p>
    <w:p w14:paraId="58A141E4" w14:textId="5459FFCF" w:rsidR="00404719" w:rsidRPr="006F2552" w:rsidRDefault="00404719" w:rsidP="00404719">
      <w:pPr>
        <w:rPr>
          <w:sz w:val="16"/>
          <w:szCs w:val="16"/>
        </w:rPr>
      </w:pPr>
      <w:r>
        <w:rPr>
          <w:sz w:val="16"/>
          <w:szCs w:val="16"/>
        </w:rPr>
        <w:t>School/club/</w:t>
      </w:r>
      <w:r w:rsidR="00874A82">
        <w:rPr>
          <w:sz w:val="16"/>
          <w:szCs w:val="16"/>
        </w:rPr>
        <w:t>organisation</w:t>
      </w:r>
      <w:r>
        <w:rPr>
          <w:sz w:val="16"/>
          <w:szCs w:val="16"/>
        </w:rPr>
        <w:t>: _______________________________________________</w:t>
      </w:r>
    </w:p>
    <w:p w14:paraId="3D69BAB2" w14:textId="49B27AC4" w:rsidR="00404719" w:rsidRPr="006F2552" w:rsidRDefault="00404719" w:rsidP="00404719">
      <w:pPr>
        <w:rPr>
          <w:sz w:val="16"/>
          <w:szCs w:val="16"/>
        </w:rPr>
      </w:pPr>
      <w:r>
        <w:rPr>
          <w:sz w:val="16"/>
          <w:szCs w:val="16"/>
        </w:rPr>
        <w:t>Date and place: __________________________________________________________</w:t>
      </w:r>
      <w:r w:rsidR="00874A82">
        <w:rPr>
          <w:sz w:val="16"/>
          <w:szCs w:val="16"/>
        </w:rPr>
        <w:t>__</w:t>
      </w:r>
      <w:r>
        <w:rPr>
          <w:sz w:val="16"/>
          <w:szCs w:val="16"/>
        </w:rPr>
        <w:tab/>
        <w:t> </w:t>
      </w:r>
    </w:p>
    <w:p w14:paraId="1C2C039A" w14:textId="58988ECA" w:rsidR="00404719" w:rsidRPr="006F2552" w:rsidRDefault="00404719" w:rsidP="00404719">
      <w:pPr>
        <w:rPr>
          <w:sz w:val="16"/>
          <w:szCs w:val="16"/>
        </w:rPr>
      </w:pPr>
      <w:r>
        <w:rPr>
          <w:sz w:val="16"/>
          <w:szCs w:val="16"/>
        </w:rPr>
        <w:t>Signature: __________________________________________________________</w:t>
      </w:r>
      <w:r w:rsidR="00874A82">
        <w:rPr>
          <w:sz w:val="16"/>
          <w:szCs w:val="16"/>
        </w:rPr>
        <w:t>________</w:t>
      </w:r>
    </w:p>
    <w:p w14:paraId="3DEF1A15" w14:textId="653CF499" w:rsidR="0091202B" w:rsidRPr="006F2552" w:rsidRDefault="00404719" w:rsidP="00404719">
      <w:pPr>
        <w:rPr>
          <w:sz w:val="16"/>
          <w:szCs w:val="16"/>
        </w:rPr>
      </w:pPr>
      <w:r>
        <w:rPr>
          <w:sz w:val="16"/>
          <w:szCs w:val="16"/>
        </w:rPr>
        <w:t>Name in block letters: ____________________________________________________</w:t>
      </w:r>
    </w:p>
    <w:sectPr w:rsidR="0091202B" w:rsidRPr="006F2552" w:rsidSect="003D18C4">
      <w:footerReference w:type="default" r:id="rId11"/>
      <w:pgSz w:w="11906" w:h="16838"/>
      <w:pgMar w:top="2268" w:right="1418" w:bottom="1985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1BDF" w14:textId="77777777" w:rsidR="00463140" w:rsidRDefault="00463140" w:rsidP="00813C78">
      <w:pPr>
        <w:spacing w:after="0" w:line="240" w:lineRule="auto"/>
      </w:pPr>
      <w:r>
        <w:separator/>
      </w:r>
    </w:p>
  </w:endnote>
  <w:endnote w:type="continuationSeparator" w:id="0">
    <w:p w14:paraId="5B136E36" w14:textId="77777777" w:rsidR="00463140" w:rsidRDefault="00463140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une Text">
    <w:panose1 w:val="020B0604020202020204"/>
    <w:charset w:val="00"/>
    <w:family w:val="auto"/>
    <w:notTrueType/>
    <w:pitch w:val="variable"/>
    <w:sig w:usb0="00000007" w:usb1="00000001" w:usb2="00000000" w:usb3="00000000" w:csb0="00000093" w:csb1="00000000"/>
  </w:font>
  <w:font w:name="Spectral">
    <w:panose1 w:val="020B0604020202020204"/>
    <w:charset w:val="4D"/>
    <w:family w:val="roman"/>
    <w:pitch w:val="variable"/>
    <w:sig w:usb0="E000027F" w:usb1="4000E43B" w:usb2="00000000" w:usb3="00000000" w:csb0="00000197" w:csb1="00000000"/>
  </w:font>
  <w:font w:name="Faune Black">
    <w:panose1 w:val="020B0604020202020204"/>
    <w:charset w:val="00"/>
    <w:family w:val="auto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3BF7" w14:textId="77777777" w:rsidR="00813C78" w:rsidRDefault="00F24B2E" w:rsidP="00081342">
    <w:pPr>
      <w:pStyle w:val="Sidfot"/>
      <w:jc w:val="righ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27E23EC1" wp14:editId="2D8E2FC8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1292400" cy="594000"/>
          <wp:effectExtent l="0" t="0" r="3175" b="0"/>
          <wp:wrapNone/>
          <wp:docPr id="143449300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493004" name="Bild 1434493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813C78" w:rsidRPr="00D5329A">
      <w:fldChar w:fldCharType="begin"/>
    </w:r>
    <w:r w:rsidR="00813C78" w:rsidRPr="00D5329A">
      <w:instrText>PAGE   \* MERGEFORMAT</w:instrText>
    </w:r>
    <w:r w:rsidR="00813C78" w:rsidRPr="00D5329A">
      <w:fldChar w:fldCharType="separate"/>
    </w:r>
    <w:r w:rsidR="00813C78" w:rsidRPr="00D5329A">
      <w:t>1</w:t>
    </w:r>
    <w:r w:rsidR="00813C78" w:rsidRPr="00D5329A">
      <w:fldChar w:fldCharType="end"/>
    </w:r>
    <w:r>
      <w:t xml:space="preserve"> (</w:t>
    </w:r>
    <w:fldSimple w:instr=" NUMPAGES  \* Arabic  \* MERGEFORMAT ">
      <w:r w:rsidR="00813C78" w:rsidRPr="00D5329A"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5F93" w14:textId="77777777" w:rsidR="00463140" w:rsidRDefault="00463140" w:rsidP="00813C78">
      <w:pPr>
        <w:spacing w:after="0" w:line="240" w:lineRule="auto"/>
      </w:pPr>
      <w:r>
        <w:separator/>
      </w:r>
    </w:p>
  </w:footnote>
  <w:footnote w:type="continuationSeparator" w:id="0">
    <w:p w14:paraId="4F8B1C2A" w14:textId="77777777" w:rsidR="00463140" w:rsidRDefault="00463140" w:rsidP="00813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62B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3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17F52"/>
    <w:multiLevelType w:val="multilevel"/>
    <w:tmpl w:val="95B4B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EB1DE8"/>
    <w:multiLevelType w:val="multilevel"/>
    <w:tmpl w:val="1C3EF9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17D86AC4"/>
    <w:multiLevelType w:val="multilevel"/>
    <w:tmpl w:val="52CCB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8036E0"/>
    <w:multiLevelType w:val="multilevel"/>
    <w:tmpl w:val="C80281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B5D71F1"/>
    <w:multiLevelType w:val="multilevel"/>
    <w:tmpl w:val="D8887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90F8E"/>
    <w:multiLevelType w:val="multilevel"/>
    <w:tmpl w:val="C45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C16EE"/>
    <w:multiLevelType w:val="multilevel"/>
    <w:tmpl w:val="9DB227C6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78A92E1B"/>
    <w:multiLevelType w:val="multilevel"/>
    <w:tmpl w:val="E7EE4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F040574"/>
    <w:multiLevelType w:val="multilevel"/>
    <w:tmpl w:val="DF3A6886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3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8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2"/>
  </w:num>
  <w:num w:numId="13" w16cid:durableId="1364133316">
    <w:abstractNumId w:val="8"/>
  </w:num>
  <w:num w:numId="14" w16cid:durableId="995956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5982656">
    <w:abstractNumId w:val="17"/>
  </w:num>
  <w:num w:numId="16" w16cid:durableId="1819498726">
    <w:abstractNumId w:val="10"/>
  </w:num>
  <w:num w:numId="17" w16cid:durableId="1192769253">
    <w:abstractNumId w:val="16"/>
  </w:num>
  <w:num w:numId="18" w16cid:durableId="1962298899">
    <w:abstractNumId w:val="15"/>
  </w:num>
  <w:num w:numId="19" w16cid:durableId="333382833">
    <w:abstractNumId w:val="19"/>
  </w:num>
  <w:num w:numId="20" w16cid:durableId="428357075">
    <w:abstractNumId w:val="14"/>
  </w:num>
  <w:num w:numId="21" w16cid:durableId="357199595">
    <w:abstractNumId w:val="11"/>
  </w:num>
  <w:num w:numId="22" w16cid:durableId="2047948681">
    <w:abstractNumId w:val="9"/>
  </w:num>
  <w:num w:numId="23" w16cid:durableId="149633988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19"/>
    <w:rsid w:val="00000EDB"/>
    <w:rsid w:val="00005C4C"/>
    <w:rsid w:val="00016064"/>
    <w:rsid w:val="00036D86"/>
    <w:rsid w:val="00056916"/>
    <w:rsid w:val="00057E72"/>
    <w:rsid w:val="0006707F"/>
    <w:rsid w:val="00081342"/>
    <w:rsid w:val="000A4A20"/>
    <w:rsid w:val="000B1DB5"/>
    <w:rsid w:val="000B1FBC"/>
    <w:rsid w:val="001422F8"/>
    <w:rsid w:val="001515D4"/>
    <w:rsid w:val="00171462"/>
    <w:rsid w:val="00173756"/>
    <w:rsid w:val="0017517F"/>
    <w:rsid w:val="00175708"/>
    <w:rsid w:val="001C2E2B"/>
    <w:rsid w:val="001D27C3"/>
    <w:rsid w:val="001F1063"/>
    <w:rsid w:val="00215DF1"/>
    <w:rsid w:val="00225CB8"/>
    <w:rsid w:val="00256A4C"/>
    <w:rsid w:val="00276950"/>
    <w:rsid w:val="002B0E4C"/>
    <w:rsid w:val="002D3705"/>
    <w:rsid w:val="002D5F9A"/>
    <w:rsid w:val="002F2AE6"/>
    <w:rsid w:val="0030643B"/>
    <w:rsid w:val="00362CE7"/>
    <w:rsid w:val="00392A8C"/>
    <w:rsid w:val="0039506D"/>
    <w:rsid w:val="0039558E"/>
    <w:rsid w:val="003A7B9E"/>
    <w:rsid w:val="003B06DA"/>
    <w:rsid w:val="003C34C2"/>
    <w:rsid w:val="003C6E43"/>
    <w:rsid w:val="003D18C4"/>
    <w:rsid w:val="003F1D59"/>
    <w:rsid w:val="00404719"/>
    <w:rsid w:val="00411BEE"/>
    <w:rsid w:val="004216EA"/>
    <w:rsid w:val="00423F0E"/>
    <w:rsid w:val="0042445E"/>
    <w:rsid w:val="0045790E"/>
    <w:rsid w:val="00463140"/>
    <w:rsid w:val="0047166A"/>
    <w:rsid w:val="0047256F"/>
    <w:rsid w:val="00474AE1"/>
    <w:rsid w:val="004B0468"/>
    <w:rsid w:val="004C2DA2"/>
    <w:rsid w:val="004F79C1"/>
    <w:rsid w:val="00517E16"/>
    <w:rsid w:val="00532A26"/>
    <w:rsid w:val="00565454"/>
    <w:rsid w:val="00577867"/>
    <w:rsid w:val="005B20C0"/>
    <w:rsid w:val="005C1F60"/>
    <w:rsid w:val="005F7697"/>
    <w:rsid w:val="00651E32"/>
    <w:rsid w:val="006877D9"/>
    <w:rsid w:val="0069113E"/>
    <w:rsid w:val="006D673E"/>
    <w:rsid w:val="006E3B96"/>
    <w:rsid w:val="006F1997"/>
    <w:rsid w:val="006F2552"/>
    <w:rsid w:val="00717460"/>
    <w:rsid w:val="00760687"/>
    <w:rsid w:val="007738F3"/>
    <w:rsid w:val="007B3629"/>
    <w:rsid w:val="007D7829"/>
    <w:rsid w:val="0080294E"/>
    <w:rsid w:val="008123E2"/>
    <w:rsid w:val="00813C78"/>
    <w:rsid w:val="0081429B"/>
    <w:rsid w:val="008351D1"/>
    <w:rsid w:val="008409B1"/>
    <w:rsid w:val="00874A82"/>
    <w:rsid w:val="00891036"/>
    <w:rsid w:val="008A214B"/>
    <w:rsid w:val="008A2684"/>
    <w:rsid w:val="008A5D7C"/>
    <w:rsid w:val="008C4E7A"/>
    <w:rsid w:val="008C6F7C"/>
    <w:rsid w:val="008E09F4"/>
    <w:rsid w:val="008E7041"/>
    <w:rsid w:val="008F1CF0"/>
    <w:rsid w:val="008F6F03"/>
    <w:rsid w:val="0091202B"/>
    <w:rsid w:val="009A6A85"/>
    <w:rsid w:val="009B6937"/>
    <w:rsid w:val="009C460A"/>
    <w:rsid w:val="00A01C18"/>
    <w:rsid w:val="00A06756"/>
    <w:rsid w:val="00A17822"/>
    <w:rsid w:val="00A26F25"/>
    <w:rsid w:val="00A3118B"/>
    <w:rsid w:val="00A51F48"/>
    <w:rsid w:val="00A6338B"/>
    <w:rsid w:val="00A83150"/>
    <w:rsid w:val="00B2724C"/>
    <w:rsid w:val="00B723E3"/>
    <w:rsid w:val="00B96303"/>
    <w:rsid w:val="00C37890"/>
    <w:rsid w:val="00C46C44"/>
    <w:rsid w:val="00C67D89"/>
    <w:rsid w:val="00C84018"/>
    <w:rsid w:val="00CE2380"/>
    <w:rsid w:val="00CF44FA"/>
    <w:rsid w:val="00D01419"/>
    <w:rsid w:val="00D319D2"/>
    <w:rsid w:val="00D422A0"/>
    <w:rsid w:val="00D5329A"/>
    <w:rsid w:val="00D77C15"/>
    <w:rsid w:val="00DA6841"/>
    <w:rsid w:val="00DB5618"/>
    <w:rsid w:val="00DB5FE8"/>
    <w:rsid w:val="00DC03C5"/>
    <w:rsid w:val="00DC333F"/>
    <w:rsid w:val="00E07223"/>
    <w:rsid w:val="00E14AF1"/>
    <w:rsid w:val="00E61AE1"/>
    <w:rsid w:val="00E87631"/>
    <w:rsid w:val="00EA6D62"/>
    <w:rsid w:val="00EB1D14"/>
    <w:rsid w:val="00EB414C"/>
    <w:rsid w:val="00EC7696"/>
    <w:rsid w:val="00EE1E0A"/>
    <w:rsid w:val="00F15ED9"/>
    <w:rsid w:val="00F24B2E"/>
    <w:rsid w:val="00FA2273"/>
    <w:rsid w:val="00FB3EE9"/>
    <w:rsid w:val="00FC7CB1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1CC91"/>
  <w15:chartTrackingRefBased/>
  <w15:docId w15:val="{8A63E981-A506-704B-A0EB-21517F5D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9B"/>
    <w:rPr>
      <w:rFonts w:ascii="Spectral" w:hAnsi="Spectral"/>
    </w:rPr>
  </w:style>
  <w:style w:type="paragraph" w:styleId="Rubrik1">
    <w:name w:val="heading 1"/>
    <w:basedOn w:val="Normal"/>
    <w:next w:val="Normal"/>
    <w:link w:val="Rubrik1Char"/>
    <w:uiPriority w:val="9"/>
    <w:qFormat/>
    <w:rsid w:val="008F6F03"/>
    <w:pPr>
      <w:keepNext/>
      <w:keepLines/>
      <w:spacing w:before="240" w:after="0" w:line="240" w:lineRule="auto"/>
      <w:outlineLvl w:val="0"/>
    </w:pPr>
    <w:rPr>
      <w:rFonts w:ascii="Faune Black" w:eastAsiaTheme="majorEastAsia" w:hAnsi="Faune Black" w:cstheme="majorBidi"/>
      <w:sz w:val="48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B3629"/>
    <w:pPr>
      <w:spacing w:before="40"/>
      <w:outlineLvl w:val="1"/>
    </w:pPr>
    <w:rPr>
      <w:sz w:val="36"/>
      <w:szCs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A6338B"/>
    <w:pPr>
      <w:outlineLvl w:val="2"/>
    </w:pPr>
    <w:rPr>
      <w:color w:val="28292B" w:themeColor="text1"/>
      <w:sz w:val="26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7B3629"/>
    <w:pPr>
      <w:outlineLvl w:val="3"/>
    </w:pPr>
    <w:rPr>
      <w:i/>
      <w:iCs/>
      <w:sz w:val="22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outlineLvl w:val="4"/>
    </w:pPr>
    <w:rPr>
      <w:i w:val="0"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outlineLvl w:val="6"/>
    </w:pPr>
    <w:rPr>
      <w:i w:val="0"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 w:val="0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CF44FA"/>
    <w:pPr>
      <w:numPr>
        <w:ilvl w:val="1"/>
      </w:numPr>
    </w:pPr>
    <w:rPr>
      <w:rFonts w:ascii="Faune Black" w:eastAsiaTheme="minorEastAsia" w:hAnsi="Faune Black"/>
      <w:color w:val="444072" w:themeColor="accent5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44FA"/>
    <w:rPr>
      <w:rFonts w:ascii="Faune Black" w:eastAsiaTheme="minorEastAsia" w:hAnsi="Faune Black"/>
      <w:color w:val="444072" w:themeColor="accent5"/>
      <w:sz w:val="4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3629"/>
    <w:rPr>
      <w:rFonts w:ascii="Faune Black" w:eastAsiaTheme="majorEastAsia" w:hAnsi="Faune Black" w:cstheme="majorBidi"/>
      <w:iCs/>
      <w:color w:val="AF8BBF"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3629"/>
    <w:rPr>
      <w:rFonts w:ascii="Faune Black" w:eastAsiaTheme="majorEastAsia" w:hAnsi="Faune Black" w:cstheme="majorBidi"/>
      <w:i/>
      <w:color w:val="AF8BBF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3629"/>
    <w:rPr>
      <w:rFonts w:ascii="Faune Black" w:eastAsiaTheme="majorEastAsia" w:hAnsi="Faune Black" w:cstheme="majorBidi"/>
      <w:color w:val="AF8BBF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3629"/>
    <w:rPr>
      <w:rFonts w:ascii="Faune Black" w:eastAsiaTheme="majorEastAsia" w:hAnsi="Faune Black" w:cstheme="majorBidi"/>
      <w:i/>
      <w:iCs/>
      <w:color w:val="AF8BBF"/>
      <w:sz w:val="24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3629"/>
    <w:rPr>
      <w:rFonts w:ascii="Faune Black" w:eastAsiaTheme="majorEastAsia" w:hAnsi="Faune Black" w:cstheme="majorBidi"/>
      <w:iCs/>
      <w:color w:val="AF8BBF"/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B3629"/>
    <w:rPr>
      <w:rFonts w:ascii="Faune Black" w:eastAsiaTheme="majorEastAsia" w:hAnsi="Faune Black" w:cstheme="majorBidi"/>
      <w:i/>
      <w:iCs/>
      <w:color w:val="AF8BBF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A6338B"/>
    <w:rPr>
      <w:rFonts w:ascii="Faune Black" w:eastAsiaTheme="majorEastAsia" w:hAnsi="Faune Black" w:cstheme="majorBidi"/>
      <w:color w:val="28292B" w:themeColor="text1"/>
      <w:sz w:val="26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7B3629"/>
    <w:rPr>
      <w:rFonts w:ascii="Faune Black" w:eastAsiaTheme="majorEastAsia" w:hAnsi="Faune Black" w:cstheme="majorBidi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8F6F03"/>
    <w:rPr>
      <w:rFonts w:ascii="Faune Black" w:eastAsiaTheme="majorEastAsia" w:hAnsi="Faune Black" w:cstheme="majorBidi"/>
      <w:sz w:val="48"/>
      <w:szCs w:val="32"/>
    </w:rPr>
  </w:style>
  <w:style w:type="paragraph" w:styleId="Innehllsfrteckningsrubrik">
    <w:name w:val="TOC Heading"/>
    <w:basedOn w:val="Rubrik1"/>
    <w:next w:val="Normal"/>
    <w:uiPriority w:val="39"/>
    <w:rsid w:val="008123E2"/>
  </w:style>
  <w:style w:type="paragraph" w:styleId="Rubrik">
    <w:name w:val="Title"/>
    <w:basedOn w:val="Normal"/>
    <w:next w:val="Normal"/>
    <w:link w:val="RubrikChar"/>
    <w:uiPriority w:val="10"/>
    <w:rsid w:val="001C2E2B"/>
    <w:pPr>
      <w:spacing w:after="0" w:line="240" w:lineRule="auto"/>
      <w:contextualSpacing/>
      <w:outlineLvl w:val="0"/>
    </w:pPr>
    <w:rPr>
      <w:rFonts w:ascii="Faune Black" w:eastAsiaTheme="majorEastAsia" w:hAnsi="Faune Black" w:cstheme="majorBidi"/>
      <w:color w:val="444072" w:themeColor="accent5"/>
      <w:kern w:val="28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1C2E2B"/>
    <w:rPr>
      <w:rFonts w:ascii="Faune Black" w:eastAsiaTheme="majorEastAsia" w:hAnsi="Faune Black" w:cstheme="majorBidi"/>
      <w:color w:val="444072" w:themeColor="accent5"/>
      <w:kern w:val="28"/>
      <w:sz w:val="96"/>
      <w:szCs w:val="9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6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6F1997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A6338B"/>
    <w:rPr>
      <w:color w:val="28292B" w:themeColor="text1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C46C44"/>
    <w:pPr>
      <w:spacing w:after="0" w:line="240" w:lineRule="auto"/>
    </w:pPr>
    <w:rPr>
      <w:rFonts w:ascii="Spectral" w:hAnsi="Spectral"/>
    </w:r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175708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inorHAnsi" w:hAnsiTheme="minorHAnsi"/>
      <w:color w:val="28292B" w:themeColor="text1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175708"/>
    <w:rPr>
      <w:color w:val="28292B" w:themeColor="text1"/>
      <w:sz w:val="16"/>
      <w:szCs w:val="16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5B5D62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5B5D62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51F48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F7697"/>
    <w:rPr>
      <w:color w:val="605E5C"/>
      <w:shd w:val="clear" w:color="auto" w:fill="E1DFDD"/>
    </w:rPr>
  </w:style>
  <w:style w:type="table" w:customStyle="1" w:styleId="MajblommansRiksfrbund">
    <w:name w:val="_Majblommans Riksförbund"/>
    <w:basedOn w:val="Normaltabell"/>
    <w:uiPriority w:val="99"/>
    <w:rsid w:val="00474AE1"/>
    <w:pPr>
      <w:spacing w:before="10" w:after="1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aune Black" w:hAnsi="Faune Black"/>
        <w:color w:val="444072" w:themeColor="accent5"/>
      </w:rPr>
      <w:tblPr/>
      <w:tcPr>
        <w:shd w:val="clear" w:color="auto" w:fill="DED7E5" w:themeFill="accent6"/>
      </w:tcPr>
    </w:tblStylePr>
  </w:style>
  <w:style w:type="character" w:styleId="AnvndHyperlnk">
    <w:name w:val="FollowedHyperlink"/>
    <w:basedOn w:val="Standardstycketeckensnitt"/>
    <w:uiPriority w:val="99"/>
    <w:rsid w:val="00A6338B"/>
    <w:rPr>
      <w:color w:val="28292B" w:themeColor="text1"/>
      <w:u w:val="single"/>
    </w:rPr>
  </w:style>
  <w:style w:type="paragraph" w:customStyle="1" w:styleId="paragraph">
    <w:name w:val="paragraph"/>
    <w:basedOn w:val="Normal"/>
    <w:rsid w:val="0040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04719"/>
  </w:style>
  <w:style w:type="character" w:customStyle="1" w:styleId="eop">
    <w:name w:val="eop"/>
    <w:basedOn w:val="Standardstycketeckensnitt"/>
    <w:rsid w:val="00404719"/>
  </w:style>
  <w:style w:type="character" w:customStyle="1" w:styleId="scxw154431187">
    <w:name w:val="scxw154431187"/>
    <w:basedOn w:val="Standardstycketeckensnitt"/>
    <w:rsid w:val="00404719"/>
  </w:style>
  <w:style w:type="character" w:customStyle="1" w:styleId="wacimagecontainer">
    <w:name w:val="wacimagecontainer"/>
    <w:basedOn w:val="Standardstycketeckensnitt"/>
    <w:rsid w:val="00404719"/>
  </w:style>
  <w:style w:type="character" w:customStyle="1" w:styleId="tabchar">
    <w:name w:val="tabchar"/>
    <w:basedOn w:val="Standardstycketeckensnitt"/>
    <w:rsid w:val="00404719"/>
  </w:style>
  <w:style w:type="paragraph" w:styleId="Normalwebb">
    <w:name w:val="Normal (Web)"/>
    <w:basedOn w:val="Normal"/>
    <w:uiPriority w:val="99"/>
    <w:unhideWhenUsed/>
    <w:rsid w:val="00A3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9B6937"/>
  </w:style>
  <w:style w:type="character" w:styleId="Stark">
    <w:name w:val="Strong"/>
    <w:basedOn w:val="Standardstycketeckensnitt"/>
    <w:uiPriority w:val="22"/>
    <w:qFormat/>
    <w:rsid w:val="009B6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ajblommans Riksförbund">
  <a:themeElements>
    <a:clrScheme name="Majblommans Riksförbund_colour">
      <a:dk1>
        <a:srgbClr val="28292B"/>
      </a:dk1>
      <a:lt1>
        <a:sysClr val="window" lastClr="FFFFFF"/>
      </a:lt1>
      <a:dk2>
        <a:srgbClr val="28292B"/>
      </a:dk2>
      <a:lt2>
        <a:srgbClr val="DFDBD7"/>
      </a:lt2>
      <a:accent1>
        <a:srgbClr val="1C2665"/>
      </a:accent1>
      <a:accent2>
        <a:srgbClr val="B5D0E7"/>
      </a:accent2>
      <a:accent3>
        <a:srgbClr val="1C3A34"/>
      </a:accent3>
      <a:accent4>
        <a:srgbClr val="C8D6D1"/>
      </a:accent4>
      <a:accent5>
        <a:srgbClr val="444072"/>
      </a:accent5>
      <a:accent6>
        <a:srgbClr val="DED7E5"/>
      </a:accent6>
      <a:hlink>
        <a:srgbClr val="444072"/>
      </a:hlink>
      <a:folHlink>
        <a:srgbClr val="444072"/>
      </a:folHlink>
    </a:clrScheme>
    <a:fontScheme name="Majblommans Riksförbund_font">
      <a:majorFont>
        <a:latin typeface="Faune Text"/>
        <a:ea typeface=""/>
        <a:cs typeface=""/>
      </a:majorFont>
      <a:minorFont>
        <a:latin typeface="Faune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Majblommans Riksförbund" id="{9F7F10DB-A9AD-4703-B328-C6E8A346C898}" vid="{C4C77A7A-0778-401A-861D-EA3FF57C66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444d85-12b5-4e23-a1f0-403cf5854b16" xsi:nil="true"/>
    <lcf76f155ced4ddcb4097134ff3c332f xmlns="581543d1-4b52-4b48-99a2-173d855912a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05FE26F78383428C0EB03BA651B91E" ma:contentTypeVersion="16" ma:contentTypeDescription="Skapa ett nytt dokument." ma:contentTypeScope="" ma:versionID="18d1d645f8bb73e4176b6fd62ad72c8d">
  <xsd:schema xmlns:xsd="http://www.w3.org/2001/XMLSchema" xmlns:xs="http://www.w3.org/2001/XMLSchema" xmlns:p="http://schemas.microsoft.com/office/2006/metadata/properties" xmlns:ns2="581543d1-4b52-4b48-99a2-173d855912ab" xmlns:ns3="82444d85-12b5-4e23-a1f0-403cf5854b16" targetNamespace="http://schemas.microsoft.com/office/2006/metadata/properties" ma:root="true" ma:fieldsID="a3f4313fddf1c2264d63a9492fcfddc4" ns2:_="" ns3:_="">
    <xsd:import namespace="581543d1-4b52-4b48-99a2-173d855912ab"/>
    <xsd:import namespace="82444d85-12b5-4e23-a1f0-403cf5854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3d1-4b52-4b48-99a2-173d85591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00565cb-de3b-443c-bcaf-f4f422f41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44d85-12b5-4e23-a1f0-403cf5854b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1c27f7-4036-4050-9671-c13845a8438f}" ma:internalName="TaxCatchAll" ma:showField="CatchAllData" ma:web="82444d85-12b5-4e23-a1f0-403cf5854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82444d85-12b5-4e23-a1f0-403cf5854b16"/>
    <ds:schemaRef ds:uri="581543d1-4b52-4b48-99a2-173d855912ab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0BB425-CEFD-479E-B0E0-6967F33FC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543d1-4b52-4b48-99a2-173d855912ab"/>
    <ds:schemaRef ds:uri="82444d85-12b5-4e23-a1f0-403cf5854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1852</Characters>
  <Application>Microsoft Office Word</Application>
  <DocSecurity>0</DocSecurity>
  <Lines>31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Gustavsson</dc:creator>
  <cp:keywords/>
  <dc:description/>
  <cp:lastModifiedBy>Lisa Gustavsson</cp:lastModifiedBy>
  <cp:revision>3</cp:revision>
  <cp:lastPrinted>2026-01-12T15:33:00Z</cp:lastPrinted>
  <dcterms:created xsi:type="dcterms:W3CDTF">2026-01-12T15:33:00Z</dcterms:created>
  <dcterms:modified xsi:type="dcterms:W3CDTF">2026-01-12T15:33:00Z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0x010100FA05FE26F78383428C0EB03BA651B91E</vt:lpwstr>
  </property>
  <property fmtid="{D5CDD505-2E9C-101B-9397-08002B2CF9AE}" pid="3" name="MediaServiceImageTags">
    <vt:lpwstr/>
  </property>
</Properties>
</file>